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C248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  <w:t>泸县自然资源和规划局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 xml:space="preserve">  </w:t>
      </w:r>
      <w:bookmarkStart w:id="4" w:name="_GoBack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  <w:t>关于公开征求《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泸县人民政府关于划定陆生野生动物禁猎区和禁猎期的公告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  <w:t>》意见的公告</w:t>
      </w:r>
    </w:p>
    <w:p w14:paraId="13D4186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/>
        </w:rPr>
        <w:t xml:space="preserve">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/>
        </w:rPr>
        <w:t>(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征求意见稿）</w:t>
      </w:r>
    </w:p>
    <w:bookmarkEnd w:id="4"/>
    <w:p w14:paraId="57EF03A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为强化我县野生动物资源保护，有效保护野生动物及其栖息地，恢复和改善野生动物生存环境，根据《中华人民共和国野生动物保护法》《中华人民共和国陆生野生动物保护实施条例》《四川省实施〈中华人民共和国野生动物保护法〉办法》等相关法律法规，结合我县实际，现就禁止猎捕陆生野生动物（以下简称“禁猎”）有关事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公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告如下：</w:t>
      </w:r>
    </w:p>
    <w:p w14:paraId="6392435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一、禁猎区</w:t>
      </w:r>
    </w:p>
    <w:p w14:paraId="75611C9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泸县行政区域范围均为禁猎区。</w:t>
      </w:r>
    </w:p>
    <w:p w14:paraId="7484683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二、禁猎期</w:t>
      </w:r>
    </w:p>
    <w:p w14:paraId="716ED8B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每年3－7月为禁猎期。</w:t>
      </w:r>
    </w:p>
    <w:p w14:paraId="3146840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三、禁猎对象</w:t>
      </w:r>
    </w:p>
    <w:p w14:paraId="186D644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列入《国家重点保护野生动物名录》《四川省重点保护野生动物名录》和有重要生态、科学、社会价值的陆生野生动物。</w:t>
      </w:r>
    </w:p>
    <w:p w14:paraId="3C998E4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四、禁用工具</w:t>
      </w:r>
    </w:p>
    <w:p w14:paraId="79824E9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除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《中华人民共和国野生动物保护法》《中华人民共和国陆生野生动物保护实施条例》规定禁止使用的猎捕工具外，泸县境内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禁止使用</w:t>
      </w:r>
      <w:bookmarkStart w:id="0" w:name="OLE_LINK11"/>
      <w:bookmarkStart w:id="1" w:name="OLE_LINK1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麻醉药（枪）、玻珠枪（电击枪）、吊杠、滚笼、猎笼、排刺、电网（其他电击工具）、弓箭、弩、弹叉（弹力弹射式装置）、弹弓、绳套、标枪，以及其他足以致野生动物失去自由、受伤、死亡的工具猎捕陆生野生动物。</w:t>
      </w:r>
    </w:p>
    <w:bookmarkEnd w:id="0"/>
    <w:bookmarkEnd w:id="1"/>
    <w:p w14:paraId="3D3CE19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五、禁止猎捕方法</w:t>
      </w:r>
    </w:p>
    <w:p w14:paraId="6ADCB8B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除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《中华人民共和国野生动物保护法》《中华人民共和国陆生野生动物保护实施条例》规定禁止使用的猎捕方法外，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泸县境内还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禁止采用粘网、投掷利器、水淹、犬捕、鹰抓猎捕野生动物，以及</w:t>
      </w:r>
      <w:bookmarkStart w:id="2" w:name="OLE_LINK1"/>
      <w:bookmarkStart w:id="3" w:name="OLE_LINK2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其他足以致野生动物失去自由、受伤、死亡的方法猎捕陆生野生动物。</w:t>
      </w:r>
    </w:p>
    <w:bookmarkEnd w:id="2"/>
    <w:bookmarkEnd w:id="3"/>
    <w:p w14:paraId="27B8677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六、法律责任</w:t>
      </w:r>
    </w:p>
    <w:p w14:paraId="136FD82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违反本通告规定，非法猎捕陆生野生动物的，依照《中华人民共和国野生动物保护法》等法律法规，依法给予行政处罚；构成犯罪的，依法追究刑事责任。</w:t>
      </w:r>
    </w:p>
    <w:p w14:paraId="52D83049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left" w:pos="6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eastAsia="zh-CN"/>
        </w:rPr>
        <w:t>举报</w:t>
      </w:r>
    </w:p>
    <w:p w14:paraId="777FFB3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color w:val="333333"/>
          <w:sz w:val="32"/>
          <w:szCs w:val="32"/>
          <w:shd w:val="clear" w:color="auto" w:fill="FFFFFF"/>
          <w:lang w:val="en-US"/>
        </w:rPr>
        <w:t xml:space="preserve"> 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任何组织和个人发现非法猎捕、杀害、买卖、贩运、走私、加工经营陆生野生动物的违法行为时，有义务向有关部门举报，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举报电话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：</w:t>
      </w:r>
    </w:p>
    <w:p w14:paraId="1E1397A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县公安局</w:t>
      </w:r>
      <w:r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/>
        </w:rPr>
        <w:t>: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 0830-8182110</w:t>
      </w:r>
    </w:p>
    <w:p w14:paraId="65A165D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县自然资源和规划局</w:t>
      </w:r>
      <w:r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/>
        </w:rPr>
        <w:t>: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 0830-8193026</w:t>
      </w:r>
    </w:p>
    <w:p w14:paraId="7821530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县市场监管局</w:t>
      </w:r>
      <w:r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/>
        </w:rPr>
        <w:t>: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 0830-8182527</w:t>
      </w:r>
    </w:p>
    <w:p w14:paraId="1B7B06F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公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告自发布之日起施行，有效期5年。</w:t>
      </w:r>
    </w:p>
    <w:p w14:paraId="0554A0D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20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 w14:paraId="7F45ADE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20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 w14:paraId="6FCB75B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20"/>
        <w:jc w:val="center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                 泸县人民政府</w:t>
      </w:r>
    </w:p>
    <w:p w14:paraId="1D3FACB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20"/>
        <w:jc w:val="center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2025年 </w:t>
      </w:r>
      <w:r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EFE438"/>
    <w:multiLevelType w:val="singleLevel"/>
    <w:tmpl w:val="F5EFE43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ZTMxZTcxYjFkNGMyOWE1MjJjZTVkNmNlMTQwYzUifQ=="/>
  </w:docVars>
  <w:rsids>
    <w:rsidRoot w:val="00057773"/>
    <w:rsid w:val="00057773"/>
    <w:rsid w:val="0022092C"/>
    <w:rsid w:val="006465EB"/>
    <w:rsid w:val="00CB7680"/>
    <w:rsid w:val="00E91DA5"/>
    <w:rsid w:val="33CA7E94"/>
    <w:rsid w:val="3F7F1326"/>
    <w:rsid w:val="3FFF8FBF"/>
    <w:rsid w:val="430E4ED4"/>
    <w:rsid w:val="6FBC583E"/>
    <w:rsid w:val="75BBFA8A"/>
    <w:rsid w:val="77BB27CE"/>
    <w:rsid w:val="77DEF9B0"/>
    <w:rsid w:val="7BFE0BF6"/>
    <w:rsid w:val="7ECFE9B6"/>
    <w:rsid w:val="7FBE2073"/>
    <w:rsid w:val="BFE3AD7C"/>
    <w:rsid w:val="F79E83BA"/>
    <w:rsid w:val="FFDFB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932</Words>
  <Characters>1002</Characters>
  <Lines>1</Lines>
  <Paragraphs>1</Paragraphs>
  <TotalTime>7</TotalTime>
  <ScaleCrop>false</ScaleCrop>
  <LinksUpToDate>false</LinksUpToDate>
  <CharactersWithSpaces>1081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2025-02-17T14:01:00Z</dcterms:created>
  <dc:creator>Administrator</dc:creator>
  <cp:lastModifiedBy>Administrator</cp:lastModifiedBy>
  <cp:lastPrinted>2025-03-07T16:32:00Z</cp:lastPrinted>
  <dcterms:modified xsi:type="dcterms:W3CDTF">2025-04-08T01:35:56Z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58E7D2F3AB2548839A302FD000E56C41_13</vt:lpwstr>
  </property>
  <property fmtid="{D5CDD505-2E9C-101B-9397-08002B2CF9AE}" pid="4" name="KSOTemplateDocerSaveRecord">
    <vt:lpwstr>eyJoZGlkIjoiODhkMzI2NjFhODRhMGRmMjQ5OGJmNzk3NzdmNjFiODcifQ==</vt:lpwstr>
  </property>
</Properties>
</file>